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33" w:rsidRPr="003C622E" w:rsidRDefault="00B50233" w:rsidP="00B50233">
      <w:pPr>
        <w:pStyle w:val="Titel"/>
        <w:rPr>
          <w:sz w:val="48"/>
        </w:rPr>
      </w:pPr>
      <w:r>
        <w:rPr>
          <w:b/>
        </w:rPr>
        <w:t xml:space="preserve">4. Mai </w:t>
      </w:r>
      <w:r w:rsidRPr="003E3FE8">
        <w:rPr>
          <w:b/>
        </w:rPr>
        <w:t>2023</w:t>
      </w:r>
      <w:r w:rsidRPr="007D5854">
        <w:t xml:space="preserve"> </w:t>
      </w:r>
      <w:r w:rsidRPr="003C622E">
        <w:rPr>
          <w:sz w:val="28"/>
        </w:rPr>
        <w:t xml:space="preserve">(Speisekarte-Ergänzung; </w:t>
      </w:r>
      <w:r w:rsidR="003C622E" w:rsidRPr="003C622E">
        <w:rPr>
          <w:sz w:val="28"/>
        </w:rPr>
        <w:t xml:space="preserve">Ordner und </w:t>
      </w:r>
      <w:r w:rsidRPr="003C622E">
        <w:rPr>
          <w:sz w:val="28"/>
        </w:rPr>
        <w:t>Dateien)</w:t>
      </w:r>
    </w:p>
    <w:p w:rsidR="00B50233" w:rsidRPr="00FD248F" w:rsidRDefault="00B50233" w:rsidP="00B50233">
      <w:pPr>
        <w:pStyle w:val="KeinLeerraum"/>
        <w:rPr>
          <w:b/>
          <w:sz w:val="24"/>
          <w:u w:val="single"/>
        </w:rPr>
      </w:pPr>
      <w:r w:rsidRPr="00FD248F">
        <w:rPr>
          <w:b/>
          <w:sz w:val="24"/>
          <w:u w:val="single"/>
        </w:rPr>
        <w:t xml:space="preserve">Hinweis zum linken Einzug in der Tabelle bei den Speisen – Vorgangsweise: </w:t>
      </w:r>
    </w:p>
    <w:p w:rsidR="00B50233" w:rsidRDefault="005A26F8" w:rsidP="00B50233">
      <w:pPr>
        <w:pStyle w:val="KeinLeerraum"/>
        <w:numPr>
          <w:ilvl w:val="0"/>
          <w:numId w:val="2"/>
        </w:numPr>
      </w:pPr>
      <w:r>
        <w:t xml:space="preserve">Zeilen, für die dieser Einzug gelten soll, </w:t>
      </w:r>
      <w:r w:rsidRPr="005D6A0F">
        <w:rPr>
          <w:color w:val="C00000"/>
        </w:rPr>
        <w:t>markieren</w:t>
      </w:r>
      <w:r>
        <w:t xml:space="preserve"> (also z.B. die Zeilen mit den Suppen)</w:t>
      </w:r>
    </w:p>
    <w:p w:rsidR="005A26F8" w:rsidRDefault="005A26F8" w:rsidP="00B50233">
      <w:pPr>
        <w:pStyle w:val="KeinLeerraum"/>
        <w:numPr>
          <w:ilvl w:val="0"/>
          <w:numId w:val="2"/>
        </w:numPr>
      </w:pPr>
      <w:r>
        <w:t>Suche in der Registerkarte „Start“ die Schaltfläche für „</w:t>
      </w:r>
      <w:r w:rsidRPr="005D6A0F">
        <w:rPr>
          <w:color w:val="C00000"/>
        </w:rPr>
        <w:t>Einzug vergrößern</w:t>
      </w:r>
      <w:r>
        <w:t xml:space="preserve">“ und dann bestätigen oder </w:t>
      </w:r>
      <w:r w:rsidRPr="005D6A0F">
        <w:rPr>
          <w:color w:val="C00000"/>
        </w:rPr>
        <w:t>im Lineal auf das Viereck klicken und nach Belieben nach rechts verschieben</w:t>
      </w:r>
    </w:p>
    <w:p w:rsidR="005A26F8" w:rsidRDefault="005A26F8" w:rsidP="005A26F8">
      <w:pPr>
        <w:pStyle w:val="KeinLeerraum"/>
      </w:pPr>
    </w:p>
    <w:p w:rsidR="00B50233" w:rsidRPr="00FD248F" w:rsidRDefault="00B50233" w:rsidP="00B50233">
      <w:pPr>
        <w:pStyle w:val="KeinLeerraum"/>
        <w:rPr>
          <w:b/>
          <w:sz w:val="24"/>
          <w:u w:val="single"/>
        </w:rPr>
      </w:pPr>
      <w:r w:rsidRPr="00FD248F">
        <w:rPr>
          <w:b/>
          <w:sz w:val="24"/>
          <w:u w:val="single"/>
        </w:rPr>
        <w:t>Speisekarte – Ergänzung bzw. zusätzliche Aufgaben:</w:t>
      </w:r>
    </w:p>
    <w:p w:rsidR="00B50233" w:rsidRDefault="00B50233" w:rsidP="00B50233">
      <w:pPr>
        <w:pStyle w:val="KeinLeerraum"/>
        <w:numPr>
          <w:ilvl w:val="0"/>
          <w:numId w:val="1"/>
        </w:numPr>
      </w:pPr>
      <w:r w:rsidRPr="005D6A0F">
        <w:rPr>
          <w:color w:val="C00000"/>
        </w:rPr>
        <w:t>Lösche</w:t>
      </w:r>
      <w:r>
        <w:t xml:space="preserve"> die </w:t>
      </w:r>
      <w:proofErr w:type="spellStart"/>
      <w:r>
        <w:t>Bärlauchsuppe</w:t>
      </w:r>
      <w:proofErr w:type="spellEnd"/>
      <w:r>
        <w:t xml:space="preserve"> aus der Speisekarte und </w:t>
      </w:r>
      <w:r w:rsidRPr="005D6A0F">
        <w:rPr>
          <w:color w:val="C00000"/>
        </w:rPr>
        <w:t>ersetze</w:t>
      </w:r>
      <w:r>
        <w:t xml:space="preserve"> sie durch Leberknödelsuppe € 5,50 (Suchen-Ersetzen)</w:t>
      </w:r>
    </w:p>
    <w:p w:rsidR="00B50233" w:rsidRDefault="00B50233" w:rsidP="00B50233">
      <w:pPr>
        <w:pStyle w:val="KeinLeerraum"/>
        <w:numPr>
          <w:ilvl w:val="0"/>
          <w:numId w:val="1"/>
        </w:numPr>
      </w:pPr>
      <w:r>
        <w:t xml:space="preserve">Füge </w:t>
      </w:r>
      <w:r w:rsidRPr="005D6A0F">
        <w:rPr>
          <w:color w:val="C00000"/>
        </w:rPr>
        <w:t>bei den Hauptspeisen drei weitere Zeilen</w:t>
      </w:r>
      <w:r>
        <w:t xml:space="preserve"> an (Hinweis: ans Ende der letzten Zeile klicken und Eingabetaste bestätigen; dann noch zwei Mal. Du hast dann drei leere Zeilen.)</w:t>
      </w:r>
      <w:r>
        <w:br/>
        <w:t>Füge in diese Zeilen die folgenden Hauptspeisen ein:</w:t>
      </w:r>
      <w:r>
        <w:br/>
        <w:t xml:space="preserve">Backhendl mit gemischtem Salat € 16,50, Gefüllte Paprika in </w:t>
      </w:r>
      <w:proofErr w:type="spellStart"/>
      <w:r>
        <w:t>Paradeissauce</w:t>
      </w:r>
      <w:proofErr w:type="spellEnd"/>
      <w:r>
        <w:t xml:space="preserve"> mit Salzkartoffeln € 15,50, Tafelspitz mit Röstkartoffeln und Semmelkren € 18,00</w:t>
      </w:r>
    </w:p>
    <w:p w:rsidR="00B50233" w:rsidRDefault="00B50233" w:rsidP="00B50233">
      <w:pPr>
        <w:pStyle w:val="KeinLeerraum"/>
        <w:numPr>
          <w:ilvl w:val="0"/>
          <w:numId w:val="1"/>
        </w:numPr>
      </w:pPr>
      <w:r w:rsidRPr="005D6A0F">
        <w:rPr>
          <w:color w:val="C00000"/>
        </w:rPr>
        <w:t>Sortiere</w:t>
      </w:r>
      <w:r>
        <w:t xml:space="preserve"> die Suppen und Hauptspeisen neu</w:t>
      </w:r>
    </w:p>
    <w:p w:rsidR="00B50233" w:rsidRDefault="00B50233" w:rsidP="00B50233">
      <w:pPr>
        <w:pStyle w:val="KeinLeerraum"/>
      </w:pPr>
    </w:p>
    <w:p w:rsidR="005A26F8" w:rsidRPr="00FD248F" w:rsidRDefault="00FD248F" w:rsidP="00B50233">
      <w:pPr>
        <w:pStyle w:val="KeinLeerraum"/>
        <w:rPr>
          <w:b/>
          <w:sz w:val="24"/>
          <w:u w:val="single"/>
        </w:rPr>
      </w:pPr>
      <w:r w:rsidRPr="00FD248F">
        <w:rPr>
          <w:b/>
          <w:sz w:val="24"/>
          <w:u w:val="single"/>
        </w:rPr>
        <w:t xml:space="preserve">Ordner und </w:t>
      </w:r>
      <w:r w:rsidR="00BA3504" w:rsidRPr="00FD248F">
        <w:rPr>
          <w:b/>
          <w:sz w:val="24"/>
          <w:u w:val="single"/>
        </w:rPr>
        <w:t>Dateien:</w:t>
      </w:r>
    </w:p>
    <w:p w:rsidR="00BA3504" w:rsidRDefault="001F09F9" w:rsidP="00B50233">
      <w:pPr>
        <w:pStyle w:val="KeinLeerraum"/>
      </w:pPr>
      <w:r>
        <w:t>Öffne den Explorer – Alle weiteren Aufgaben sind im Explorer zu erledigen</w:t>
      </w:r>
    </w:p>
    <w:p w:rsidR="001F09F9" w:rsidRDefault="001F09F9" w:rsidP="001F09F9">
      <w:pPr>
        <w:pStyle w:val="KeinLeerraum"/>
        <w:numPr>
          <w:ilvl w:val="0"/>
          <w:numId w:val="3"/>
        </w:numPr>
      </w:pPr>
      <w:r>
        <w:t xml:space="preserve">Öffne im Ordner </w:t>
      </w:r>
      <w:proofErr w:type="spellStart"/>
      <w:r w:rsidRPr="00FD248F">
        <w:rPr>
          <w:b/>
          <w:color w:val="C00000"/>
        </w:rPr>
        <w:t>Computeria</w:t>
      </w:r>
      <w:proofErr w:type="spellEnd"/>
      <w:r>
        <w:t xml:space="preserve"> den </w:t>
      </w:r>
      <w:r w:rsidRPr="00FD248F">
        <w:rPr>
          <w:b/>
          <w:color w:val="C00000"/>
        </w:rPr>
        <w:t>Unterordner Aufgaben 2022-2023</w:t>
      </w:r>
      <w:r>
        <w:t xml:space="preserve"> und kontrolliere, ob die folgenden Unterordner angelegt sind: Internetaufgaben, Word-Tabellen, Excel-Tabellen, Übungen-Word und Sonstiges.</w:t>
      </w:r>
      <w:r>
        <w:br/>
        <w:t>Wenn nein, lege diese Unterordner an. (Hinweis: Rechte Maustaste – Neu - Ordner – und danach den Ordner entsprechend beschriften</w:t>
      </w:r>
      <w:r w:rsidR="00AA68D2">
        <w:t>). Danach sollte es etwa so aussehen:</w:t>
      </w:r>
    </w:p>
    <w:p w:rsidR="00AA68D2" w:rsidRDefault="00AA68D2" w:rsidP="00AA68D2">
      <w:pPr>
        <w:pStyle w:val="KeinLeerraum"/>
      </w:pPr>
    </w:p>
    <w:p w:rsidR="00AA68D2" w:rsidRPr="00AA68D2" w:rsidRDefault="00AA68D2" w:rsidP="00AA68D2">
      <w:pPr>
        <w:pStyle w:val="KeinLeerraum"/>
        <w:ind w:left="708" w:firstLine="708"/>
        <w:rPr>
          <w:b/>
          <w:color w:val="C00000"/>
          <w:sz w:val="28"/>
        </w:rPr>
      </w:pPr>
      <w:proofErr w:type="spellStart"/>
      <w:r w:rsidRPr="00AA68D2">
        <w:rPr>
          <w:b/>
          <w:color w:val="C00000"/>
          <w:sz w:val="28"/>
        </w:rPr>
        <w:t>Computeria</w:t>
      </w:r>
      <w:proofErr w:type="spellEnd"/>
    </w:p>
    <w:p w:rsidR="00AA68D2" w:rsidRPr="00AA68D2" w:rsidRDefault="00AA68D2" w:rsidP="00AA68D2">
      <w:pPr>
        <w:pStyle w:val="KeinLeerraum"/>
        <w:rPr>
          <w:b/>
          <w:color w:val="00B050"/>
        </w:rPr>
      </w:pPr>
      <w:r>
        <w:tab/>
      </w:r>
      <w:r>
        <w:tab/>
      </w:r>
      <w:r>
        <w:tab/>
      </w:r>
      <w:r w:rsidRPr="00AA68D2">
        <w:rPr>
          <w:b/>
          <w:color w:val="00B050"/>
        </w:rPr>
        <w:t>Aufgaben 2021-2022</w:t>
      </w:r>
    </w:p>
    <w:p w:rsidR="00AA68D2" w:rsidRPr="00AA68D2" w:rsidRDefault="00AA68D2" w:rsidP="00AA68D2">
      <w:pPr>
        <w:pStyle w:val="KeinLeerraum"/>
        <w:ind w:left="1416" w:firstLine="708"/>
        <w:rPr>
          <w:b/>
          <w:color w:val="00B050"/>
        </w:rPr>
      </w:pPr>
      <w:r w:rsidRPr="00AA68D2">
        <w:rPr>
          <w:b/>
          <w:color w:val="00B050"/>
        </w:rPr>
        <w:t>Aufgaben 2022-2023</w:t>
      </w:r>
    </w:p>
    <w:p w:rsidR="00AA68D2" w:rsidRPr="00AA68D2" w:rsidRDefault="00AA68D2" w:rsidP="00AA68D2">
      <w:pPr>
        <w:pStyle w:val="KeinLeerraum"/>
        <w:rPr>
          <w:color w:val="0070C0"/>
        </w:rPr>
      </w:pPr>
      <w:r>
        <w:tab/>
      </w:r>
      <w:r>
        <w:tab/>
      </w:r>
      <w:r>
        <w:tab/>
      </w:r>
      <w:r>
        <w:tab/>
      </w:r>
      <w:r w:rsidRPr="00AA68D2">
        <w:rPr>
          <w:color w:val="0070C0"/>
        </w:rPr>
        <w:t>Internetaufgaben</w:t>
      </w:r>
    </w:p>
    <w:p w:rsidR="00AA68D2" w:rsidRPr="00AA68D2" w:rsidRDefault="00AA68D2" w:rsidP="00AA68D2">
      <w:pPr>
        <w:pStyle w:val="KeinLeerraum"/>
        <w:rPr>
          <w:color w:val="0070C0"/>
        </w:rPr>
      </w:pPr>
      <w:r w:rsidRPr="00AA68D2">
        <w:rPr>
          <w:color w:val="0070C0"/>
        </w:rPr>
        <w:tab/>
      </w:r>
      <w:r w:rsidRPr="00AA68D2"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AA68D2">
        <w:rPr>
          <w:color w:val="0070C0"/>
        </w:rPr>
        <w:t>Word-Tabellen</w:t>
      </w:r>
    </w:p>
    <w:p w:rsidR="00AA68D2" w:rsidRPr="00AA68D2" w:rsidRDefault="00AA68D2" w:rsidP="00AA68D2">
      <w:pPr>
        <w:pStyle w:val="KeinLeerraum"/>
        <w:rPr>
          <w:color w:val="0070C0"/>
        </w:rPr>
      </w:pPr>
      <w:r w:rsidRPr="00AA68D2">
        <w:rPr>
          <w:color w:val="0070C0"/>
        </w:rPr>
        <w:tab/>
      </w:r>
      <w:r w:rsidRPr="00AA68D2"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AA68D2">
        <w:rPr>
          <w:color w:val="0070C0"/>
        </w:rPr>
        <w:t>Excel-Tabellen</w:t>
      </w:r>
    </w:p>
    <w:p w:rsidR="00AA68D2" w:rsidRPr="00AA68D2" w:rsidRDefault="00AA68D2" w:rsidP="00AA68D2">
      <w:pPr>
        <w:pStyle w:val="KeinLeerraum"/>
        <w:rPr>
          <w:color w:val="0070C0"/>
        </w:rPr>
      </w:pPr>
      <w:r w:rsidRPr="00AA68D2">
        <w:rPr>
          <w:color w:val="0070C0"/>
        </w:rPr>
        <w:tab/>
      </w:r>
      <w:r w:rsidRPr="00AA68D2"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AA68D2">
        <w:rPr>
          <w:color w:val="0070C0"/>
        </w:rPr>
        <w:t>Übungen-Word</w:t>
      </w:r>
    </w:p>
    <w:p w:rsidR="00AA68D2" w:rsidRPr="00AA68D2" w:rsidRDefault="00AA68D2" w:rsidP="00AA68D2">
      <w:pPr>
        <w:pStyle w:val="KeinLeerraum"/>
        <w:rPr>
          <w:color w:val="0070C0"/>
        </w:rPr>
      </w:pPr>
      <w:r w:rsidRPr="00AA68D2">
        <w:rPr>
          <w:color w:val="0070C0"/>
        </w:rPr>
        <w:tab/>
      </w:r>
      <w:r w:rsidRPr="00AA68D2"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AA68D2">
        <w:rPr>
          <w:color w:val="0070C0"/>
        </w:rPr>
        <w:t>Sonstiges</w:t>
      </w:r>
    </w:p>
    <w:p w:rsidR="00AA68D2" w:rsidRDefault="00AA68D2" w:rsidP="00AA68D2">
      <w:pPr>
        <w:pStyle w:val="KeinLeerraum"/>
      </w:pPr>
    </w:p>
    <w:p w:rsidR="001F09F9" w:rsidRDefault="001F09F9" w:rsidP="001F09F9">
      <w:pPr>
        <w:pStyle w:val="KeinLeerraum"/>
        <w:numPr>
          <w:ilvl w:val="0"/>
          <w:numId w:val="3"/>
        </w:numPr>
      </w:pPr>
      <w:r w:rsidRPr="00FD248F">
        <w:rPr>
          <w:b/>
          <w:color w:val="C00000"/>
        </w:rPr>
        <w:t>Kontrolliere</w:t>
      </w:r>
      <w:r>
        <w:t>, ob alle Dateien im richtigen Unterordner sind. Wenn nein, sind sie in den richtigen Unterordner zu verschieben.</w:t>
      </w:r>
      <w:r>
        <w:br/>
        <w:t xml:space="preserve">Vorgangsweise: </w:t>
      </w:r>
      <w:r w:rsidR="002D4403">
        <w:t>Datei markieren –anklicken (einmal) – festhalten und in den gewünschten Unterordner ziehen</w:t>
      </w:r>
    </w:p>
    <w:p w:rsidR="005A26F8" w:rsidRDefault="00524150" w:rsidP="00524150">
      <w:pPr>
        <w:pStyle w:val="KeinLeerraum"/>
        <w:numPr>
          <w:ilvl w:val="0"/>
          <w:numId w:val="3"/>
        </w:numPr>
      </w:pPr>
      <w:r>
        <w:t xml:space="preserve">Falls Dateien in einem völlig anderen Ordner gespeichert sind – </w:t>
      </w:r>
      <w:r w:rsidR="00AA68D2">
        <w:t>ebenfalls korrigieren</w:t>
      </w:r>
    </w:p>
    <w:p w:rsidR="00A42AB9" w:rsidRDefault="00A42AB9" w:rsidP="00524150">
      <w:pPr>
        <w:pStyle w:val="KeinLeerraum"/>
        <w:numPr>
          <w:ilvl w:val="0"/>
          <w:numId w:val="3"/>
        </w:numPr>
      </w:pPr>
      <w:r w:rsidRPr="00FD248F">
        <w:rPr>
          <w:b/>
          <w:color w:val="C00000"/>
        </w:rPr>
        <w:t>Benenne zur Übung einige Dateien neu:</w:t>
      </w:r>
      <w:r>
        <w:br/>
        <w:t>Vorgangsweise: Datei markieren – Umbenennen – mit neuem Namen überschreiben (Dateiendung nicht verändern – z.B</w:t>
      </w:r>
      <w:proofErr w:type="gramStart"/>
      <w:r>
        <w:t>. .</w:t>
      </w:r>
      <w:proofErr w:type="spellStart"/>
      <w:proofErr w:type="gramEnd"/>
      <w:r>
        <w:t>docx</w:t>
      </w:r>
      <w:proofErr w:type="spellEnd"/>
      <w:r>
        <w:t>)</w:t>
      </w:r>
    </w:p>
    <w:p w:rsidR="006B6682" w:rsidRDefault="00A42AB9" w:rsidP="00524150">
      <w:pPr>
        <w:pStyle w:val="KeinLeerraum"/>
        <w:numPr>
          <w:ilvl w:val="0"/>
          <w:numId w:val="3"/>
        </w:numPr>
      </w:pPr>
      <w:r w:rsidRPr="00FD248F">
        <w:rPr>
          <w:b/>
          <w:color w:val="C00000"/>
        </w:rPr>
        <w:t>Suche von Dateien im Explorer:</w:t>
      </w:r>
      <w:r>
        <w:br/>
        <w:t xml:space="preserve">Suche im Ordner </w:t>
      </w:r>
      <w:proofErr w:type="spellStart"/>
      <w:r>
        <w:t>Computeria</w:t>
      </w:r>
      <w:proofErr w:type="spellEnd"/>
      <w:r>
        <w:t xml:space="preserve"> nach einer </w:t>
      </w:r>
      <w:r w:rsidR="006B6682">
        <w:t>Datei, die den Begriff „Ostern“ enthält und auch noch nach einer Datei, die den Begriff „Gutschein“ enthält.</w:t>
      </w:r>
      <w:r w:rsidR="006B6682">
        <w:br/>
        <w:t xml:space="preserve">Hinweis: Im Explorer den Ordner </w:t>
      </w:r>
      <w:proofErr w:type="spellStart"/>
      <w:r w:rsidR="006B6682">
        <w:t>Computeria</w:t>
      </w:r>
      <w:proofErr w:type="spellEnd"/>
      <w:r w:rsidR="006B6682">
        <w:t xml:space="preserve"> auswählen – dann den Begriff in „</w:t>
      </w:r>
      <w:proofErr w:type="spellStart"/>
      <w:r w:rsidR="006B6682">
        <w:t>Computeria</w:t>
      </w:r>
      <w:proofErr w:type="spellEnd"/>
      <w:r w:rsidR="006B6682">
        <w:t xml:space="preserve"> durchsuchen“ eintragen. (Du bekommst alle Dateien aufgelistet, die den gesuchten Begriff enthalten.)</w:t>
      </w:r>
    </w:p>
    <w:p w:rsidR="00B50233" w:rsidRDefault="00A42AB9" w:rsidP="00B50233">
      <w:pPr>
        <w:pStyle w:val="KeinLeerraum"/>
      </w:pPr>
      <w:r>
        <w:br/>
      </w:r>
    </w:p>
    <w:p w:rsidR="00B50233" w:rsidRDefault="00B50233" w:rsidP="00B50233">
      <w:pPr>
        <w:pStyle w:val="KeinLeerraum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19685</wp:posOffset>
            </wp:positionV>
            <wp:extent cx="1812290" cy="1147445"/>
            <wp:effectExtent l="0" t="285750" r="130810" b="33655"/>
            <wp:wrapNone/>
            <wp:docPr id="27" name="Bild 27" descr="C:\Users\Besitzer\AppData\Local\Microsoft\Windows\INetCache\IE\4WA33U9X\hunger-4291381__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Besitzer\AppData\Local\Microsoft\Windows\INetCache\IE\4WA33U9X\hunger-4291381__18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559347">
                      <a:off x="0" y="0"/>
                      <a:ext cx="181229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233" w:rsidRDefault="00B50233" w:rsidP="00B50233">
      <w:pPr>
        <w:pStyle w:val="KeinLeerraum"/>
      </w:pPr>
    </w:p>
    <w:p w:rsidR="00B50233" w:rsidRPr="00E1315A" w:rsidRDefault="00B50233" w:rsidP="00B50233">
      <w:pPr>
        <w:pStyle w:val="KeinLeerraum"/>
        <w:jc w:val="center"/>
        <w:rPr>
          <w:rFonts w:ascii="SimSun-ExtB" w:eastAsia="SimSun-ExtB" w:hAnsi="SimSun-ExtB"/>
          <w:b/>
          <w:spacing w:val="80"/>
          <w:sz w:val="52"/>
          <w:szCs w:val="40"/>
        </w:rPr>
      </w:pPr>
      <w:r w:rsidRPr="00E1315A">
        <w:rPr>
          <w:rFonts w:ascii="SimSun-ExtB" w:eastAsia="SimSun-ExtB" w:hAnsi="SimSun-ExtB"/>
          <w:b/>
          <w:spacing w:val="80"/>
          <w:sz w:val="72"/>
          <w:szCs w:val="40"/>
        </w:rPr>
        <w:t>Speisekarte</w:t>
      </w:r>
    </w:p>
    <w:p w:rsidR="00B50233" w:rsidRPr="000850EE" w:rsidRDefault="00B50233" w:rsidP="00B50233">
      <w:pPr>
        <w:pStyle w:val="KeinLeerraum"/>
        <w:jc w:val="center"/>
        <w:rPr>
          <w:rFonts w:ascii="Verdana" w:hAnsi="Verdana"/>
          <w:spacing w:val="80"/>
          <w:sz w:val="44"/>
          <w:szCs w:val="40"/>
        </w:rPr>
      </w:pPr>
    </w:p>
    <w:p w:rsidR="00B50233" w:rsidRPr="00D078D5" w:rsidRDefault="00B50233" w:rsidP="00B50233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144145</wp:posOffset>
            </wp:positionV>
            <wp:extent cx="1520825" cy="1236980"/>
            <wp:effectExtent l="19050" t="0" r="3175" b="0"/>
            <wp:wrapNone/>
            <wp:docPr id="69" name="Bild 69" descr="Kostenloses soup Clipart | Free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Kostenloses soup Clipart | Free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3061335</wp:posOffset>
            </wp:positionH>
            <wp:positionV relativeFrom="paragraph">
              <wp:posOffset>141605</wp:posOffset>
            </wp:positionV>
            <wp:extent cx="1118235" cy="772160"/>
            <wp:effectExtent l="133350" t="247650" r="120015" b="237490"/>
            <wp:wrapNone/>
            <wp:docPr id="4" name="Bild 5" descr="Nummer} {Stichwort} Stock Fotos - Freie &amp; Royalty-Free Stock Fotos von 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mmer} {Stichwort} Stock Fotos - Freie &amp; Royalty-Free Stock Fotos von  Dreamsti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83463">
                      <a:off x="0" y="0"/>
                      <a:ext cx="111823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engitternetz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9"/>
        <w:gridCol w:w="338"/>
        <w:gridCol w:w="763"/>
      </w:tblGrid>
      <w:tr w:rsidR="00B50233" w:rsidRPr="00E1315A" w:rsidTr="00375A9D">
        <w:tc>
          <w:tcPr>
            <w:tcW w:w="5759" w:type="dxa"/>
          </w:tcPr>
          <w:p w:rsidR="00B50233" w:rsidRPr="00E1315A" w:rsidRDefault="00B50233" w:rsidP="00375A9D">
            <w:pPr>
              <w:pStyle w:val="KeinLeerraum"/>
              <w:rPr>
                <w:b/>
                <w:color w:val="00B050"/>
                <w:sz w:val="24"/>
              </w:rPr>
            </w:pPr>
            <w:r w:rsidRPr="00E1315A">
              <w:rPr>
                <w:b/>
                <w:color w:val="00B050"/>
                <w:sz w:val="32"/>
              </w:rPr>
              <w:t>Suppen:</w:t>
            </w:r>
          </w:p>
        </w:tc>
        <w:tc>
          <w:tcPr>
            <w:tcW w:w="328" w:type="dxa"/>
          </w:tcPr>
          <w:p w:rsidR="00B50233" w:rsidRPr="00E1315A" w:rsidRDefault="00B50233" w:rsidP="00375A9D">
            <w:pPr>
              <w:pStyle w:val="KeinLeerraum"/>
              <w:rPr>
                <w:sz w:val="24"/>
              </w:rPr>
            </w:pPr>
          </w:p>
        </w:tc>
        <w:tc>
          <w:tcPr>
            <w:tcW w:w="717" w:type="dxa"/>
          </w:tcPr>
          <w:p w:rsidR="00B50233" w:rsidRPr="00E1315A" w:rsidRDefault="00B50233" w:rsidP="00375A9D">
            <w:pPr>
              <w:pStyle w:val="KeinLeerraum"/>
              <w:jc w:val="right"/>
              <w:rPr>
                <w:sz w:val="24"/>
              </w:rPr>
            </w:pP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r w:rsidRPr="00E1315A">
              <w:rPr>
                <w:sz w:val="24"/>
              </w:rPr>
              <w:t>Gemüsesuppe</w:t>
            </w:r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375A9D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sz w:val="24"/>
              </w:rPr>
              <w:t>4,50</w:t>
            </w: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r>
              <w:rPr>
                <w:sz w:val="24"/>
              </w:rPr>
              <w:t>Leberknödelsuppe</w:t>
            </w:r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FD248F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sz w:val="24"/>
              </w:rPr>
              <w:t>5,</w:t>
            </w:r>
            <w:r>
              <w:rPr>
                <w:sz w:val="24"/>
              </w:rPr>
              <w:t>5</w:t>
            </w:r>
            <w:r w:rsidRPr="00E1315A">
              <w:rPr>
                <w:sz w:val="24"/>
              </w:rPr>
              <w:t>0</w:t>
            </w: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r w:rsidRPr="00E1315A">
              <w:rPr>
                <w:sz w:val="24"/>
              </w:rPr>
              <w:t xml:space="preserve">Rindsuppe mit </w:t>
            </w:r>
            <w:proofErr w:type="spellStart"/>
            <w:r w:rsidRPr="00E1315A">
              <w:rPr>
                <w:sz w:val="24"/>
              </w:rPr>
              <w:t>Grießnockerl</w:t>
            </w:r>
            <w:proofErr w:type="spellEnd"/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375A9D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sz w:val="24"/>
              </w:rPr>
              <w:t>4,50</w:t>
            </w:r>
          </w:p>
        </w:tc>
      </w:tr>
      <w:tr w:rsidR="00B50233" w:rsidRPr="00E1315A" w:rsidTr="00375A9D">
        <w:tc>
          <w:tcPr>
            <w:tcW w:w="5759" w:type="dxa"/>
          </w:tcPr>
          <w:p w:rsidR="00B50233" w:rsidRDefault="00B50233" w:rsidP="00375A9D">
            <w:pPr>
              <w:pStyle w:val="KeinLeerraum"/>
              <w:rPr>
                <w:b/>
                <w:color w:val="00B050"/>
                <w:sz w:val="32"/>
              </w:rPr>
            </w:pPr>
          </w:p>
          <w:p w:rsidR="00B50233" w:rsidRPr="00E1315A" w:rsidRDefault="00B50233" w:rsidP="00375A9D">
            <w:pPr>
              <w:pStyle w:val="KeinLeerraum"/>
              <w:rPr>
                <w:b/>
                <w:color w:val="00B050"/>
                <w:sz w:val="32"/>
              </w:rPr>
            </w:pPr>
            <w:r w:rsidRPr="00E1315A">
              <w:rPr>
                <w:b/>
                <w:color w:val="00B050"/>
                <w:sz w:val="32"/>
              </w:rPr>
              <w:t>Hauptspeisen:</w:t>
            </w:r>
          </w:p>
        </w:tc>
        <w:tc>
          <w:tcPr>
            <w:tcW w:w="328" w:type="dxa"/>
          </w:tcPr>
          <w:p w:rsidR="00B50233" w:rsidRPr="00E1315A" w:rsidRDefault="00B50233" w:rsidP="00375A9D">
            <w:pPr>
              <w:pStyle w:val="KeinLeerraum"/>
              <w:rPr>
                <w:sz w:val="24"/>
              </w:rPr>
            </w:pPr>
          </w:p>
        </w:tc>
        <w:tc>
          <w:tcPr>
            <w:tcW w:w="717" w:type="dxa"/>
          </w:tcPr>
          <w:p w:rsidR="00B50233" w:rsidRPr="00E1315A" w:rsidRDefault="00B50233" w:rsidP="00375A9D">
            <w:pPr>
              <w:pStyle w:val="KeinLeerraum"/>
              <w:jc w:val="right"/>
              <w:rPr>
                <w:sz w:val="24"/>
              </w:rPr>
            </w:pP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r>
              <w:rPr>
                <w:sz w:val="24"/>
              </w:rPr>
              <w:t>Backhendl mit gemischtem Salat</w:t>
            </w:r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375A9D">
            <w:pPr>
              <w:pStyle w:val="KeinLeerraum"/>
              <w:jc w:val="right"/>
              <w:rPr>
                <w:sz w:val="24"/>
              </w:rPr>
            </w:pPr>
            <w:r>
              <w:rPr>
                <w:sz w:val="24"/>
              </w:rPr>
              <w:t>16,50</w:t>
            </w: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proofErr w:type="spellStart"/>
            <w:r w:rsidRPr="00E1315A">
              <w:rPr>
                <w:sz w:val="24"/>
              </w:rPr>
              <w:t>Champignonschnitzel</w:t>
            </w:r>
            <w:proofErr w:type="spellEnd"/>
            <w:r w:rsidRPr="00E1315A">
              <w:rPr>
                <w:sz w:val="24"/>
              </w:rPr>
              <w:t xml:space="preserve"> mit Reis und Tomatensalat</w:t>
            </w:r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375A9D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sz w:val="24"/>
              </w:rPr>
              <w:t>17,50</w:t>
            </w: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r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-934085</wp:posOffset>
                  </wp:positionH>
                  <wp:positionV relativeFrom="paragraph">
                    <wp:posOffset>63500</wp:posOffset>
                  </wp:positionV>
                  <wp:extent cx="1071880" cy="1670050"/>
                  <wp:effectExtent l="19050" t="0" r="0" b="0"/>
                  <wp:wrapNone/>
                  <wp:docPr id="2" name="Bild 17" descr="Möhre Comic Karotte - Kostenloses Bild auf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öhre Comic Karotte - Kostenloses Bild auf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315A">
              <w:rPr>
                <w:sz w:val="24"/>
              </w:rPr>
              <w:t xml:space="preserve">Cordon </w:t>
            </w:r>
            <w:proofErr w:type="spellStart"/>
            <w:r w:rsidRPr="00E1315A">
              <w:rPr>
                <w:sz w:val="24"/>
              </w:rPr>
              <w:t>bleu</w:t>
            </w:r>
            <w:proofErr w:type="spellEnd"/>
            <w:r w:rsidRPr="00E1315A">
              <w:rPr>
                <w:sz w:val="24"/>
              </w:rPr>
              <w:t xml:space="preserve"> mit Reis und Tomatensalat</w:t>
            </w:r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375A9D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sz w:val="24"/>
              </w:rPr>
              <w:t>18,00</w:t>
            </w: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r w:rsidRPr="00E1315A">
              <w:rPr>
                <w:sz w:val="24"/>
              </w:rPr>
              <w:t>Dorschfilet gebacken mit Kartoffelsalat</w:t>
            </w:r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375A9D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136525</wp:posOffset>
                  </wp:positionV>
                  <wp:extent cx="977265" cy="594995"/>
                  <wp:effectExtent l="0" t="57150" r="32385" b="0"/>
                  <wp:wrapNone/>
                  <wp:docPr id="3" name="Bild 13" descr="C:\Users\Besitzer\AppData\Local\Microsoft\Windows\INetCache\IE\4WA33U9X\carrot_PNG498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esitzer\AppData\Local\Microsoft\Windows\INetCache\IE\4WA33U9X\carrot_PNG498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502074" flipV="1">
                            <a:off x="0" y="0"/>
                            <a:ext cx="97726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315A">
              <w:rPr>
                <w:sz w:val="24"/>
              </w:rPr>
              <w:t>16,50</w:t>
            </w: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r w:rsidRPr="00E1315A">
              <w:rPr>
                <w:sz w:val="24"/>
              </w:rPr>
              <w:t>Faschierte Laibchen mit Reis</w:t>
            </w:r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375A9D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sz w:val="24"/>
              </w:rPr>
              <w:t>9,50</w:t>
            </w: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r w:rsidRPr="00E1315A">
              <w:rPr>
                <w:sz w:val="24"/>
              </w:rPr>
              <w:t>Gebackene Kalbsleber mit Kartoffelsalat</w:t>
            </w:r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375A9D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sz w:val="24"/>
              </w:rPr>
              <w:t>14,00</w:t>
            </w: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r>
              <w:rPr>
                <w:sz w:val="24"/>
              </w:rPr>
              <w:t xml:space="preserve">Gefüllte Paprika in </w:t>
            </w:r>
            <w:proofErr w:type="spellStart"/>
            <w:r>
              <w:rPr>
                <w:sz w:val="24"/>
              </w:rPr>
              <w:t>Paradeissauce</w:t>
            </w:r>
            <w:proofErr w:type="spellEnd"/>
            <w:r>
              <w:rPr>
                <w:sz w:val="24"/>
              </w:rPr>
              <w:t xml:space="preserve"> mit Salzkartoffeln</w:t>
            </w:r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375A9D">
            <w:pPr>
              <w:pStyle w:val="KeinLeerraum"/>
              <w:jc w:val="right"/>
              <w:rPr>
                <w:sz w:val="24"/>
              </w:rPr>
            </w:pPr>
            <w:r>
              <w:rPr>
                <w:sz w:val="24"/>
              </w:rPr>
              <w:t>15,50</w:t>
            </w: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r>
              <w:rPr>
                <w:sz w:val="24"/>
              </w:rPr>
              <w:t>Tafelspitz mit Röstkartoffeln und Semmelkren</w:t>
            </w:r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375A9D">
            <w:pPr>
              <w:pStyle w:val="KeinLeerraum"/>
              <w:jc w:val="right"/>
              <w:rPr>
                <w:sz w:val="24"/>
              </w:rPr>
            </w:pPr>
            <w:r>
              <w:rPr>
                <w:sz w:val="24"/>
              </w:rPr>
              <w:t>18,00</w:t>
            </w: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r w:rsidRPr="00E1315A">
              <w:rPr>
                <w:sz w:val="24"/>
              </w:rPr>
              <w:t xml:space="preserve">Tiroler </w:t>
            </w:r>
            <w:proofErr w:type="spellStart"/>
            <w:r w:rsidRPr="00E1315A">
              <w:rPr>
                <w:sz w:val="24"/>
              </w:rPr>
              <w:t>Gröstl</w:t>
            </w:r>
            <w:proofErr w:type="spellEnd"/>
            <w:r w:rsidRPr="00E1315A">
              <w:rPr>
                <w:sz w:val="24"/>
              </w:rPr>
              <w:t xml:space="preserve"> mit Tomatensalat</w:t>
            </w:r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375A9D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sz w:val="24"/>
              </w:rPr>
              <w:t>12,00</w:t>
            </w:r>
          </w:p>
        </w:tc>
      </w:tr>
      <w:tr w:rsidR="00FD248F" w:rsidRPr="00E1315A" w:rsidTr="00375A9D">
        <w:tc>
          <w:tcPr>
            <w:tcW w:w="5759" w:type="dxa"/>
          </w:tcPr>
          <w:p w:rsidR="00FD248F" w:rsidRPr="00E1315A" w:rsidRDefault="00FD248F" w:rsidP="00375A9D">
            <w:pPr>
              <w:pStyle w:val="KeinLeerraum"/>
              <w:ind w:left="459"/>
              <w:rPr>
                <w:sz w:val="24"/>
              </w:rPr>
            </w:pPr>
            <w:r w:rsidRPr="00E1315A">
              <w:rPr>
                <w:sz w:val="24"/>
              </w:rPr>
              <w:t>Wiener Schnitzel mit Reis und Tomatensalat</w:t>
            </w:r>
          </w:p>
        </w:tc>
        <w:tc>
          <w:tcPr>
            <w:tcW w:w="328" w:type="dxa"/>
          </w:tcPr>
          <w:p w:rsidR="00FD248F" w:rsidRPr="00E1315A" w:rsidRDefault="00FD248F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FD248F" w:rsidRPr="00E1315A" w:rsidRDefault="00FD248F" w:rsidP="00375A9D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sz w:val="24"/>
              </w:rPr>
              <w:t>16,50</w:t>
            </w:r>
          </w:p>
        </w:tc>
      </w:tr>
      <w:tr w:rsidR="00B50233" w:rsidRPr="00E1315A" w:rsidTr="00375A9D">
        <w:tc>
          <w:tcPr>
            <w:tcW w:w="5759" w:type="dxa"/>
          </w:tcPr>
          <w:p w:rsidR="00B50233" w:rsidRDefault="00B50233" w:rsidP="00375A9D">
            <w:pPr>
              <w:pStyle w:val="KeinLeerraum"/>
              <w:rPr>
                <w:b/>
                <w:color w:val="00B050"/>
                <w:sz w:val="32"/>
              </w:rPr>
            </w:pPr>
          </w:p>
          <w:p w:rsidR="00B50233" w:rsidRPr="00E1315A" w:rsidRDefault="00B50233" w:rsidP="00375A9D">
            <w:pPr>
              <w:pStyle w:val="KeinLeerraum"/>
              <w:rPr>
                <w:b/>
                <w:color w:val="00B050"/>
                <w:sz w:val="32"/>
              </w:rPr>
            </w:pPr>
            <w:r w:rsidRPr="00E1315A">
              <w:rPr>
                <w:b/>
                <w:noProof/>
                <w:color w:val="00B050"/>
                <w:sz w:val="32"/>
                <w:lang w:eastAsia="de-D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2296795</wp:posOffset>
                  </wp:positionH>
                  <wp:positionV relativeFrom="paragraph">
                    <wp:posOffset>74295</wp:posOffset>
                  </wp:positionV>
                  <wp:extent cx="651510" cy="725170"/>
                  <wp:effectExtent l="133350" t="114300" r="129540" b="93980"/>
                  <wp:wrapNone/>
                  <wp:docPr id="8" name="Bild 8" descr="Tomate Gesicht Bilder - Kostenloser Download auf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omate Gesicht Bilder - Kostenloser Download auf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76548">
                            <a:off x="0" y="0"/>
                            <a:ext cx="651510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315A">
              <w:rPr>
                <w:b/>
                <w:color w:val="00B050"/>
                <w:sz w:val="32"/>
              </w:rPr>
              <w:t>Nachspeisen:</w:t>
            </w:r>
          </w:p>
        </w:tc>
        <w:tc>
          <w:tcPr>
            <w:tcW w:w="328" w:type="dxa"/>
          </w:tcPr>
          <w:p w:rsidR="00B50233" w:rsidRPr="00E1315A" w:rsidRDefault="00B50233" w:rsidP="00375A9D">
            <w:pPr>
              <w:pStyle w:val="KeinLeerraum"/>
              <w:rPr>
                <w:sz w:val="24"/>
              </w:rPr>
            </w:pPr>
          </w:p>
        </w:tc>
        <w:tc>
          <w:tcPr>
            <w:tcW w:w="717" w:type="dxa"/>
          </w:tcPr>
          <w:p w:rsidR="00B50233" w:rsidRPr="00E1315A" w:rsidRDefault="00B50233" w:rsidP="00375A9D">
            <w:pPr>
              <w:pStyle w:val="KeinLeerraum"/>
              <w:jc w:val="right"/>
              <w:rPr>
                <w:sz w:val="24"/>
              </w:rPr>
            </w:pPr>
          </w:p>
        </w:tc>
      </w:tr>
      <w:tr w:rsidR="00B50233" w:rsidRPr="00E1315A" w:rsidTr="00375A9D">
        <w:tc>
          <w:tcPr>
            <w:tcW w:w="5759" w:type="dxa"/>
          </w:tcPr>
          <w:p w:rsidR="00B50233" w:rsidRPr="00E1315A" w:rsidRDefault="00B50233" w:rsidP="00375A9D">
            <w:pPr>
              <w:pStyle w:val="KeinLeerraum"/>
              <w:ind w:left="459"/>
              <w:rPr>
                <w:sz w:val="24"/>
              </w:rPr>
            </w:pPr>
            <w:r w:rsidRPr="00E1315A">
              <w:rPr>
                <w:sz w:val="24"/>
              </w:rPr>
              <w:t>Gebackene Apfelringe</w:t>
            </w:r>
          </w:p>
        </w:tc>
        <w:tc>
          <w:tcPr>
            <w:tcW w:w="328" w:type="dxa"/>
          </w:tcPr>
          <w:p w:rsidR="00B50233" w:rsidRPr="00E1315A" w:rsidRDefault="00B50233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B50233" w:rsidRPr="00E1315A" w:rsidRDefault="00B50233" w:rsidP="00375A9D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sz w:val="24"/>
              </w:rPr>
              <w:t>7,50</w:t>
            </w:r>
          </w:p>
        </w:tc>
      </w:tr>
      <w:tr w:rsidR="00B50233" w:rsidRPr="00E1315A" w:rsidTr="00375A9D">
        <w:tc>
          <w:tcPr>
            <w:tcW w:w="5759" w:type="dxa"/>
          </w:tcPr>
          <w:p w:rsidR="00B50233" w:rsidRPr="00E1315A" w:rsidRDefault="00B50233" w:rsidP="00375A9D">
            <w:pPr>
              <w:pStyle w:val="KeinLeerraum"/>
              <w:ind w:left="459"/>
              <w:rPr>
                <w:sz w:val="24"/>
              </w:rPr>
            </w:pPr>
            <w:r>
              <w:rPr>
                <w:noProof/>
                <w:sz w:val="24"/>
                <w:lang w:eastAsia="de-D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167005</wp:posOffset>
                  </wp:positionV>
                  <wp:extent cx="821690" cy="1192530"/>
                  <wp:effectExtent l="133350" t="76200" r="111760" b="64770"/>
                  <wp:wrapNone/>
                  <wp:docPr id="59" name="Bild 59" descr="10+ kostenlose Gemeine Zwiebel und Zwiebel-Bilder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10+ kostenlose Gemeine Zwiebel und Zwiebel-Bilder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64089">
                            <a:off x="0" y="0"/>
                            <a:ext cx="821690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315A">
              <w:rPr>
                <w:sz w:val="24"/>
              </w:rPr>
              <w:t>Gemischtes Eis mit Schlag</w:t>
            </w:r>
          </w:p>
        </w:tc>
        <w:tc>
          <w:tcPr>
            <w:tcW w:w="328" w:type="dxa"/>
          </w:tcPr>
          <w:p w:rsidR="00B50233" w:rsidRPr="00E1315A" w:rsidRDefault="00B50233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B50233" w:rsidRPr="00E1315A" w:rsidRDefault="00B50233" w:rsidP="00375A9D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sz w:val="24"/>
              </w:rPr>
              <w:t>5,50</w:t>
            </w:r>
          </w:p>
        </w:tc>
      </w:tr>
      <w:tr w:rsidR="00B50233" w:rsidRPr="00E1315A" w:rsidTr="00375A9D">
        <w:tc>
          <w:tcPr>
            <w:tcW w:w="5759" w:type="dxa"/>
          </w:tcPr>
          <w:p w:rsidR="00B50233" w:rsidRPr="00E1315A" w:rsidRDefault="00B50233" w:rsidP="00375A9D">
            <w:pPr>
              <w:pStyle w:val="KeinLeerraum"/>
              <w:ind w:left="459"/>
              <w:rPr>
                <w:sz w:val="24"/>
              </w:rPr>
            </w:pPr>
            <w:proofErr w:type="spellStart"/>
            <w:r w:rsidRPr="00E1315A">
              <w:rPr>
                <w:sz w:val="24"/>
              </w:rPr>
              <w:t>Schokoladepalatschinken</w:t>
            </w:r>
            <w:proofErr w:type="spellEnd"/>
          </w:p>
        </w:tc>
        <w:tc>
          <w:tcPr>
            <w:tcW w:w="328" w:type="dxa"/>
          </w:tcPr>
          <w:p w:rsidR="00B50233" w:rsidRPr="00E1315A" w:rsidRDefault="00B50233" w:rsidP="00375A9D">
            <w:pPr>
              <w:pStyle w:val="KeinLeerraum"/>
              <w:rPr>
                <w:sz w:val="24"/>
              </w:rPr>
            </w:pPr>
            <w:r w:rsidRPr="00E1315A">
              <w:rPr>
                <w:sz w:val="24"/>
              </w:rPr>
              <w:t>€</w:t>
            </w:r>
          </w:p>
        </w:tc>
        <w:tc>
          <w:tcPr>
            <w:tcW w:w="717" w:type="dxa"/>
          </w:tcPr>
          <w:p w:rsidR="00B50233" w:rsidRPr="00E1315A" w:rsidRDefault="00B50233" w:rsidP="00375A9D">
            <w:pPr>
              <w:pStyle w:val="KeinLeerraum"/>
              <w:jc w:val="right"/>
              <w:rPr>
                <w:sz w:val="24"/>
              </w:rPr>
            </w:pPr>
            <w:r w:rsidRPr="00E1315A">
              <w:rPr>
                <w:sz w:val="24"/>
              </w:rPr>
              <w:t>7,50</w:t>
            </w:r>
          </w:p>
        </w:tc>
      </w:tr>
    </w:tbl>
    <w:p w:rsidR="00B50233" w:rsidRPr="00E1315A" w:rsidRDefault="00B50233" w:rsidP="00B50233">
      <w:pPr>
        <w:pStyle w:val="KeinLeerraum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83185</wp:posOffset>
            </wp:positionV>
            <wp:extent cx="921385" cy="920115"/>
            <wp:effectExtent l="76200" t="95250" r="88265" b="70485"/>
            <wp:wrapNone/>
            <wp:docPr id="1" name="Bild 1" descr="Majoran Tinktur 50ml, 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joran Tinktur 50ml, Bi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791652">
                      <a:off x="0" y="0"/>
                      <a:ext cx="921385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233" w:rsidRDefault="00B50233" w:rsidP="00B50233">
      <w:pPr>
        <w:pStyle w:val="KeinLeerraum"/>
      </w:pPr>
    </w:p>
    <w:p w:rsidR="00B50233" w:rsidRDefault="00B50233" w:rsidP="00B50233">
      <w:pPr>
        <w:pStyle w:val="KeinLeerraum"/>
      </w:pPr>
      <w:r w:rsidRPr="004E6F38">
        <w:t xml:space="preserve"> </w:t>
      </w:r>
    </w:p>
    <w:p w:rsidR="00B50233" w:rsidRDefault="00B50233" w:rsidP="00B50233">
      <w:pPr>
        <w:pStyle w:val="KeinLeerraum"/>
      </w:pPr>
    </w:p>
    <w:p w:rsidR="00B50233" w:rsidRDefault="00B50233" w:rsidP="00B50233">
      <w:pPr>
        <w:pStyle w:val="KeinLeerraum"/>
      </w:pPr>
    </w:p>
    <w:p w:rsidR="00B50233" w:rsidRDefault="00B50233" w:rsidP="00B50233">
      <w:pPr>
        <w:pStyle w:val="KeinLeerraum"/>
      </w:pPr>
    </w:p>
    <w:p w:rsidR="00B50233" w:rsidRDefault="00B50233" w:rsidP="00B50233">
      <w:pPr>
        <w:pStyle w:val="KeinLeerraum"/>
      </w:pPr>
    </w:p>
    <w:p w:rsidR="00F564E2" w:rsidRDefault="00F564E2" w:rsidP="00B50233">
      <w:pPr>
        <w:pStyle w:val="KeinLeerraum"/>
      </w:pPr>
    </w:p>
    <w:p w:rsidR="00B50233" w:rsidRDefault="00B50233" w:rsidP="00B50233">
      <w:pPr>
        <w:pStyle w:val="KeinLeerraum"/>
      </w:pPr>
    </w:p>
    <w:p w:rsidR="00B50233" w:rsidRDefault="00B50233" w:rsidP="00B50233">
      <w:pPr>
        <w:pStyle w:val="KeinLeerraum"/>
      </w:pPr>
    </w:p>
    <w:p w:rsidR="00B50233" w:rsidRDefault="00B50233" w:rsidP="00B50233">
      <w:pPr>
        <w:pStyle w:val="KeinLeerraum"/>
      </w:pPr>
    </w:p>
    <w:p w:rsidR="00B50233" w:rsidRDefault="00B50233" w:rsidP="00B50233">
      <w:pPr>
        <w:pStyle w:val="KeinLeerraum"/>
      </w:pPr>
    </w:p>
    <w:sectPr w:rsidR="00B50233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56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5E77B1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7BC7CA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50233"/>
    <w:rsid w:val="001F09F9"/>
    <w:rsid w:val="002D4403"/>
    <w:rsid w:val="003C622E"/>
    <w:rsid w:val="00400EBE"/>
    <w:rsid w:val="00524150"/>
    <w:rsid w:val="00550F1C"/>
    <w:rsid w:val="005A26F8"/>
    <w:rsid w:val="005D6A0F"/>
    <w:rsid w:val="006B6682"/>
    <w:rsid w:val="00A42AB9"/>
    <w:rsid w:val="00AA68D2"/>
    <w:rsid w:val="00B1425F"/>
    <w:rsid w:val="00B50233"/>
    <w:rsid w:val="00BA3504"/>
    <w:rsid w:val="00D57AC6"/>
    <w:rsid w:val="00F564E2"/>
    <w:rsid w:val="00FD248F"/>
    <w:rsid w:val="00FE29AF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50233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B502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50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gitternetz">
    <w:name w:val="Table Grid"/>
    <w:basedOn w:val="NormaleTabelle"/>
    <w:uiPriority w:val="59"/>
    <w:rsid w:val="00B5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E3694-2C28-4022-ACA0-FBDCF8CC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6</cp:revision>
  <dcterms:created xsi:type="dcterms:W3CDTF">2023-05-01T07:53:00Z</dcterms:created>
  <dcterms:modified xsi:type="dcterms:W3CDTF">2023-05-01T18:17:00Z</dcterms:modified>
</cp:coreProperties>
</file>